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中国颗粒学会颗粒学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奖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异议申请表</w:t>
      </w:r>
      <w:bookmarkEnd w:id="0"/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30"/>
        <w:gridCol w:w="6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奖种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（人才奖此项不填）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（人才奖此项不填）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66" w:type="pct"/>
            <w:vMerge w:val="restart"/>
            <w:noWrap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异议提出人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3704" w:type="pct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restart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异议提出单位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异议类型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1.候选人    2.候选单位 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异议内容、主要论点、论据及相关支撑材料等       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异议提出人签字：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ind w:firstLine="630" w:firstLineChars="3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注：请如实填写表中内容，纸面不敷，可另增页。</w:t>
            </w:r>
          </w:p>
        </w:tc>
      </w:tr>
    </w:tbl>
    <w:p>
      <w:pPr>
        <w:spacing w:line="560" w:lineRule="exac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30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OWMwMDA5MDM1NjE0NGMyYjg2ZDRlYzBlNmE1NTQifQ=="/>
  </w:docVars>
  <w:rsids>
    <w:rsidRoot w:val="136E1365"/>
    <w:rsid w:val="0D7026B5"/>
    <w:rsid w:val="136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2022-07-04T14:33:00Z</dcterms:created>
  <dc:creator>狮子的月亮 </dc:creator>
  <cp:lastModifiedBy>狮子的月亮 </cp:lastModifiedBy>
  <dcterms:modified xsi:type="dcterms:W3CDTF">2023-09-13T06:27:02Z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E33267DC0D544F31B909723E0009619A_13</vt:lpwstr>
  </property>
</Properties>
</file>